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3D76" w:rsidRPr="00323D76" w:rsidRDefault="00323D76" w:rsidP="00323D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3D76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397D9B" w:rsidRDefault="00EB382A" w:rsidP="00323D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397D9B" w:rsidRPr="00397D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72D8F" w:rsidRPr="00397D9B">
        <w:rPr>
          <w:rFonts w:ascii="Times New Roman" w:hAnsi="Times New Roman" w:cs="Times New Roman"/>
          <w:b/>
          <w:sz w:val="28"/>
          <w:szCs w:val="28"/>
        </w:rPr>
        <w:t>проведени</w:t>
      </w:r>
      <w:r w:rsidR="00872D8F">
        <w:rPr>
          <w:rFonts w:ascii="Times New Roman" w:hAnsi="Times New Roman" w:cs="Times New Roman"/>
          <w:b/>
          <w:sz w:val="28"/>
          <w:szCs w:val="28"/>
        </w:rPr>
        <w:t>и</w:t>
      </w:r>
      <w:r w:rsidR="00C94CF8">
        <w:rPr>
          <w:rFonts w:ascii="Times New Roman" w:hAnsi="Times New Roman" w:cs="Times New Roman"/>
          <w:b/>
          <w:sz w:val="28"/>
          <w:szCs w:val="28"/>
        </w:rPr>
        <w:t xml:space="preserve"> заседания</w:t>
      </w:r>
      <w:r w:rsidR="00397D9B" w:rsidRPr="00397D9B">
        <w:rPr>
          <w:rFonts w:ascii="Times New Roman" w:hAnsi="Times New Roman" w:cs="Times New Roman"/>
          <w:b/>
          <w:sz w:val="28"/>
          <w:szCs w:val="28"/>
        </w:rPr>
        <w:t xml:space="preserve"> Комитета Управления Федерального казначейства по Республике Тыва по внутреннему контролю и внутреннему аудиту</w:t>
      </w:r>
    </w:p>
    <w:p w:rsidR="00323D76" w:rsidRDefault="00323D76" w:rsidP="00323D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47920" w:rsidRDefault="00323D76" w:rsidP="00F4792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40" w:firstLine="708"/>
        <w:jc w:val="both"/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</w:pPr>
      <w:r w:rsidRPr="00DA4D60">
        <w:rPr>
          <w:rFonts w:ascii="Times New Roman" w:hAnsi="Times New Roman" w:cs="Times New Roman"/>
          <w:sz w:val="28"/>
          <w:szCs w:val="28"/>
        </w:rPr>
        <w:t>В соответствии с приказом Управления Федерального казн</w:t>
      </w:r>
      <w:r w:rsidR="00C94CF8">
        <w:rPr>
          <w:rFonts w:ascii="Times New Roman" w:hAnsi="Times New Roman" w:cs="Times New Roman"/>
          <w:sz w:val="28"/>
          <w:szCs w:val="28"/>
        </w:rPr>
        <w:t>ачейства по Республике Тыва от 6</w:t>
      </w:r>
      <w:r w:rsidR="00076F14">
        <w:rPr>
          <w:rFonts w:ascii="Times New Roman" w:hAnsi="Times New Roman" w:cs="Times New Roman"/>
          <w:sz w:val="28"/>
          <w:szCs w:val="28"/>
        </w:rPr>
        <w:t xml:space="preserve"> </w:t>
      </w:r>
      <w:r w:rsidR="00C94CF8">
        <w:rPr>
          <w:rFonts w:ascii="Times New Roman" w:hAnsi="Times New Roman" w:cs="Times New Roman"/>
          <w:sz w:val="28"/>
          <w:szCs w:val="28"/>
        </w:rPr>
        <w:t>марта 2026</w:t>
      </w:r>
      <w:r w:rsidR="00076F14">
        <w:rPr>
          <w:rFonts w:ascii="Times New Roman" w:hAnsi="Times New Roman" w:cs="Times New Roman"/>
          <w:sz w:val="28"/>
          <w:szCs w:val="28"/>
        </w:rPr>
        <w:t xml:space="preserve"> г.</w:t>
      </w:r>
      <w:r w:rsidRPr="00DA4D60">
        <w:rPr>
          <w:rFonts w:ascii="Times New Roman" w:hAnsi="Times New Roman" w:cs="Times New Roman"/>
          <w:sz w:val="28"/>
          <w:szCs w:val="28"/>
        </w:rPr>
        <w:t xml:space="preserve"> № </w:t>
      </w:r>
      <w:r w:rsidR="00C94CF8">
        <w:rPr>
          <w:rFonts w:ascii="Times New Roman" w:hAnsi="Times New Roman" w:cs="Times New Roman"/>
          <w:sz w:val="28"/>
          <w:szCs w:val="28"/>
        </w:rPr>
        <w:t>93</w:t>
      </w:r>
      <w:r w:rsidRPr="00DA4D60">
        <w:rPr>
          <w:rFonts w:ascii="Times New Roman" w:hAnsi="Times New Roman" w:cs="Times New Roman"/>
          <w:sz w:val="28"/>
          <w:szCs w:val="28"/>
        </w:rPr>
        <w:t xml:space="preserve"> «</w:t>
      </w:r>
      <w:r w:rsidR="00C94CF8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О К</w:t>
      </w:r>
      <w:r w:rsidR="00947578" w:rsidRPr="00DA4D60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омитете Управления Федерального казначейства по Республике Тыва по внутреннему контролю и внутреннему аудиту</w:t>
      </w:r>
      <w:r w:rsidR="00D345DB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» </w:t>
      </w:r>
      <w:r w:rsidR="00036134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18</w:t>
      </w:r>
      <w:r w:rsidR="002C5D09" w:rsidRPr="00EB0492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</w:t>
      </w:r>
      <w:r w:rsidR="00036134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июня</w:t>
      </w:r>
      <w:bookmarkStart w:id="0" w:name="_GoBack"/>
      <w:bookmarkEnd w:id="0"/>
      <w:r w:rsidR="002C5D09" w:rsidRPr="00A4251B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</w:t>
      </w:r>
      <w:r w:rsidR="008B22D0" w:rsidRPr="00A4251B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202</w:t>
      </w:r>
      <w:r w:rsidR="002C5D09" w:rsidRPr="00A4251B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6</w:t>
      </w:r>
      <w:r w:rsidR="008B22D0" w:rsidRPr="00A4251B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г</w:t>
      </w:r>
      <w:r w:rsidR="00076F14" w:rsidRPr="00A4251B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.</w:t>
      </w:r>
      <w:r w:rsidR="00397D9B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</w:t>
      </w:r>
      <w:r w:rsidR="00076B33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состоится</w:t>
      </w:r>
      <w:r w:rsidR="00397D9B" w:rsidRPr="00397D9B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заседание </w:t>
      </w:r>
      <w:r w:rsidR="00F47920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Комитета Управления Федерального казначейства по Республике Тыва по внутреннему контролю и внутреннему аудиту, где будут рассмотрены:</w:t>
      </w:r>
    </w:p>
    <w:p w:rsidR="00076F14" w:rsidRPr="00C317D8" w:rsidRDefault="00397D9B" w:rsidP="00C94CF8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40" w:firstLine="708"/>
        <w:jc w:val="both"/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</w:pPr>
      <w:r w:rsidRPr="00397D9B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- </w:t>
      </w:r>
      <w:r w:rsidR="00AA54F5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результаты </w:t>
      </w:r>
      <w:r w:rsidR="00AA54F5" w:rsidRPr="00AA54F5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плановой тематической проверки деятельности отдела </w:t>
      </w:r>
      <w:r w:rsidR="00036134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централизованной бухгалтерии</w:t>
      </w:r>
      <w:r w:rsidR="00AA54F5" w:rsidRPr="00AA54F5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Управления Федерального казначейства по Республике Тыва по соответствию исполнения возложенных функций требованиям действующего законодательства за проверяемый п</w:t>
      </w:r>
      <w:r w:rsidR="00036134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ериод с 1 сентября 2025 г. по 30 апреля</w:t>
      </w:r>
      <w:r w:rsidR="00AA54F5" w:rsidRPr="00AA54F5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2026 г. </w:t>
      </w:r>
      <w:r w:rsidR="00D345DB" w:rsidRPr="00D345DB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(Акт проверки </w:t>
      </w:r>
      <w:r w:rsidR="00AA54F5">
        <w:rPr>
          <w:rFonts w:ascii="Times New Roman" w:hAnsi="Times New Roman" w:cs="Times New Roman"/>
          <w:sz w:val="28"/>
          <w:szCs w:val="28"/>
        </w:rPr>
        <w:t xml:space="preserve">от </w:t>
      </w:r>
      <w:r w:rsidR="00036134">
        <w:rPr>
          <w:rFonts w:ascii="Times New Roman" w:hAnsi="Times New Roman" w:cs="Times New Roman"/>
          <w:snapToGrid w:val="0"/>
          <w:sz w:val="28"/>
          <w:szCs w:val="28"/>
        </w:rPr>
        <w:t>28 мая</w:t>
      </w:r>
      <w:r w:rsidR="00AA54F5">
        <w:rPr>
          <w:rFonts w:ascii="Times New Roman" w:hAnsi="Times New Roman" w:cs="Times New Roman"/>
          <w:snapToGrid w:val="0"/>
          <w:sz w:val="28"/>
          <w:szCs w:val="28"/>
        </w:rPr>
        <w:t xml:space="preserve"> 2026 г.</w:t>
      </w:r>
      <w:r w:rsidR="00D345DB" w:rsidRPr="00D345DB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)</w:t>
      </w:r>
      <w:r w:rsidR="00D345DB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.</w:t>
      </w:r>
    </w:p>
    <w:sectPr w:rsidR="00076F14" w:rsidRPr="00C317D8" w:rsidSect="002813AD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549A" w:rsidRDefault="00BE549A">
      <w:pPr>
        <w:spacing w:after="0" w:line="240" w:lineRule="auto"/>
      </w:pPr>
      <w:r>
        <w:separator/>
      </w:r>
    </w:p>
  </w:endnote>
  <w:endnote w:type="continuationSeparator" w:id="0">
    <w:p w:rsidR="00BE549A" w:rsidRDefault="00BE54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549A" w:rsidRDefault="00BE549A">
      <w:pPr>
        <w:spacing w:after="0" w:line="240" w:lineRule="auto"/>
      </w:pPr>
      <w:r>
        <w:separator/>
      </w:r>
    </w:p>
  </w:footnote>
  <w:footnote w:type="continuationSeparator" w:id="0">
    <w:p w:rsidR="00BE549A" w:rsidRDefault="00BE54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9715506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06180D" w:rsidRPr="00EF0461" w:rsidRDefault="0006180D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F046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F046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F046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87A61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F046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06180D" w:rsidRDefault="0006180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5B6"/>
    <w:rsid w:val="00003B8A"/>
    <w:rsid w:val="00023110"/>
    <w:rsid w:val="0002387F"/>
    <w:rsid w:val="00031E9C"/>
    <w:rsid w:val="00036134"/>
    <w:rsid w:val="00055EDA"/>
    <w:rsid w:val="0006180D"/>
    <w:rsid w:val="00076B33"/>
    <w:rsid w:val="00076F14"/>
    <w:rsid w:val="000842A4"/>
    <w:rsid w:val="000D2C7C"/>
    <w:rsid w:val="000F3448"/>
    <w:rsid w:val="0010493A"/>
    <w:rsid w:val="00107FC5"/>
    <w:rsid w:val="0011000A"/>
    <w:rsid w:val="001223CB"/>
    <w:rsid w:val="00132923"/>
    <w:rsid w:val="00135B73"/>
    <w:rsid w:val="001576E6"/>
    <w:rsid w:val="00176A7F"/>
    <w:rsid w:val="001A54FD"/>
    <w:rsid w:val="001C41A5"/>
    <w:rsid w:val="001C7339"/>
    <w:rsid w:val="001D4B56"/>
    <w:rsid w:val="00200CE0"/>
    <w:rsid w:val="00216E70"/>
    <w:rsid w:val="00223652"/>
    <w:rsid w:val="00235606"/>
    <w:rsid w:val="002439D3"/>
    <w:rsid w:val="00262AC3"/>
    <w:rsid w:val="002813AD"/>
    <w:rsid w:val="00287A61"/>
    <w:rsid w:val="00297409"/>
    <w:rsid w:val="002A3C10"/>
    <w:rsid w:val="002B5661"/>
    <w:rsid w:val="002C0DA7"/>
    <w:rsid w:val="002C5D09"/>
    <w:rsid w:val="002D37B3"/>
    <w:rsid w:val="002F43A2"/>
    <w:rsid w:val="00300100"/>
    <w:rsid w:val="00323D76"/>
    <w:rsid w:val="003518D5"/>
    <w:rsid w:val="00385836"/>
    <w:rsid w:val="00397D9B"/>
    <w:rsid w:val="003B726C"/>
    <w:rsid w:val="003C1044"/>
    <w:rsid w:val="003D6F2D"/>
    <w:rsid w:val="00400E86"/>
    <w:rsid w:val="00402E75"/>
    <w:rsid w:val="00405971"/>
    <w:rsid w:val="004179FF"/>
    <w:rsid w:val="00420136"/>
    <w:rsid w:val="004345C6"/>
    <w:rsid w:val="00435370"/>
    <w:rsid w:val="004603AB"/>
    <w:rsid w:val="004711B7"/>
    <w:rsid w:val="004B2ABA"/>
    <w:rsid w:val="004B7AE8"/>
    <w:rsid w:val="004D60F8"/>
    <w:rsid w:val="004E1007"/>
    <w:rsid w:val="004E5184"/>
    <w:rsid w:val="00530B62"/>
    <w:rsid w:val="0053772F"/>
    <w:rsid w:val="00540CC1"/>
    <w:rsid w:val="00561CEA"/>
    <w:rsid w:val="00565B48"/>
    <w:rsid w:val="00580210"/>
    <w:rsid w:val="005822C2"/>
    <w:rsid w:val="005A6124"/>
    <w:rsid w:val="005D0369"/>
    <w:rsid w:val="005D1D90"/>
    <w:rsid w:val="005E7A82"/>
    <w:rsid w:val="00604686"/>
    <w:rsid w:val="00625137"/>
    <w:rsid w:val="00632A68"/>
    <w:rsid w:val="00646369"/>
    <w:rsid w:val="00672FD7"/>
    <w:rsid w:val="00694C99"/>
    <w:rsid w:val="006A31F7"/>
    <w:rsid w:val="006D0E9A"/>
    <w:rsid w:val="006E41A5"/>
    <w:rsid w:val="006E74C9"/>
    <w:rsid w:val="006E7B10"/>
    <w:rsid w:val="0073227C"/>
    <w:rsid w:val="00755F08"/>
    <w:rsid w:val="00780198"/>
    <w:rsid w:val="00780C80"/>
    <w:rsid w:val="00785DF7"/>
    <w:rsid w:val="00796513"/>
    <w:rsid w:val="007C23DA"/>
    <w:rsid w:val="007C4AC9"/>
    <w:rsid w:val="007D67B1"/>
    <w:rsid w:val="00813D32"/>
    <w:rsid w:val="008339A4"/>
    <w:rsid w:val="00853B09"/>
    <w:rsid w:val="00864F56"/>
    <w:rsid w:val="00872D8F"/>
    <w:rsid w:val="00881FA7"/>
    <w:rsid w:val="0089214C"/>
    <w:rsid w:val="008B22D0"/>
    <w:rsid w:val="008B4E3D"/>
    <w:rsid w:val="008E3D2F"/>
    <w:rsid w:val="00904A6A"/>
    <w:rsid w:val="009156B4"/>
    <w:rsid w:val="00921F4E"/>
    <w:rsid w:val="009436B6"/>
    <w:rsid w:val="00947578"/>
    <w:rsid w:val="00976910"/>
    <w:rsid w:val="009808EC"/>
    <w:rsid w:val="00995821"/>
    <w:rsid w:val="009A046A"/>
    <w:rsid w:val="009A055E"/>
    <w:rsid w:val="009D3570"/>
    <w:rsid w:val="009D4AFB"/>
    <w:rsid w:val="00A35C57"/>
    <w:rsid w:val="00A3722E"/>
    <w:rsid w:val="00A4251B"/>
    <w:rsid w:val="00A63B55"/>
    <w:rsid w:val="00A73518"/>
    <w:rsid w:val="00A7472F"/>
    <w:rsid w:val="00A7633A"/>
    <w:rsid w:val="00A82405"/>
    <w:rsid w:val="00A84054"/>
    <w:rsid w:val="00A966E7"/>
    <w:rsid w:val="00A96FEB"/>
    <w:rsid w:val="00AA54F5"/>
    <w:rsid w:val="00AB6600"/>
    <w:rsid w:val="00AE469D"/>
    <w:rsid w:val="00AF441C"/>
    <w:rsid w:val="00AF4E91"/>
    <w:rsid w:val="00AF5A82"/>
    <w:rsid w:val="00AF6654"/>
    <w:rsid w:val="00AF7E70"/>
    <w:rsid w:val="00B00927"/>
    <w:rsid w:val="00B22E34"/>
    <w:rsid w:val="00B251EF"/>
    <w:rsid w:val="00B32440"/>
    <w:rsid w:val="00B46957"/>
    <w:rsid w:val="00B64380"/>
    <w:rsid w:val="00B67631"/>
    <w:rsid w:val="00B94B05"/>
    <w:rsid w:val="00B97501"/>
    <w:rsid w:val="00BC05B6"/>
    <w:rsid w:val="00BE2EBE"/>
    <w:rsid w:val="00BE549A"/>
    <w:rsid w:val="00BF695E"/>
    <w:rsid w:val="00C01864"/>
    <w:rsid w:val="00C11EC5"/>
    <w:rsid w:val="00C17506"/>
    <w:rsid w:val="00C20A9D"/>
    <w:rsid w:val="00C224A6"/>
    <w:rsid w:val="00C30C6D"/>
    <w:rsid w:val="00C317D8"/>
    <w:rsid w:val="00C339FA"/>
    <w:rsid w:val="00C739CD"/>
    <w:rsid w:val="00C750B0"/>
    <w:rsid w:val="00C904B9"/>
    <w:rsid w:val="00C94CF8"/>
    <w:rsid w:val="00CA06D2"/>
    <w:rsid w:val="00CA12F6"/>
    <w:rsid w:val="00CA22DB"/>
    <w:rsid w:val="00D07E06"/>
    <w:rsid w:val="00D17EAC"/>
    <w:rsid w:val="00D3371E"/>
    <w:rsid w:val="00D345DB"/>
    <w:rsid w:val="00D41855"/>
    <w:rsid w:val="00D4457E"/>
    <w:rsid w:val="00D45E09"/>
    <w:rsid w:val="00D539EB"/>
    <w:rsid w:val="00D94E31"/>
    <w:rsid w:val="00DA4D60"/>
    <w:rsid w:val="00DB2BFC"/>
    <w:rsid w:val="00DB620D"/>
    <w:rsid w:val="00DC1B0F"/>
    <w:rsid w:val="00DD0C8A"/>
    <w:rsid w:val="00DD59D4"/>
    <w:rsid w:val="00DE3CBE"/>
    <w:rsid w:val="00DF759E"/>
    <w:rsid w:val="00E86243"/>
    <w:rsid w:val="00EB0492"/>
    <w:rsid w:val="00EB31FB"/>
    <w:rsid w:val="00EB382A"/>
    <w:rsid w:val="00EF0461"/>
    <w:rsid w:val="00F13725"/>
    <w:rsid w:val="00F256BE"/>
    <w:rsid w:val="00F47920"/>
    <w:rsid w:val="00F50766"/>
    <w:rsid w:val="00F62642"/>
    <w:rsid w:val="00F62B86"/>
    <w:rsid w:val="00F73071"/>
    <w:rsid w:val="00F83BA3"/>
    <w:rsid w:val="00F868C1"/>
    <w:rsid w:val="00FD0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34A199B-7A70-4E45-9B2D-4A86217FF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05B6"/>
  </w:style>
  <w:style w:type="paragraph" w:styleId="2">
    <w:name w:val="heading 2"/>
    <w:basedOn w:val="a"/>
    <w:next w:val="a"/>
    <w:link w:val="20"/>
    <w:uiPriority w:val="9"/>
    <w:unhideWhenUsed/>
    <w:qFormat/>
    <w:rsid w:val="00B6763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05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C05B6"/>
  </w:style>
  <w:style w:type="table" w:styleId="a5">
    <w:name w:val="Table Grid"/>
    <w:basedOn w:val="a1"/>
    <w:rsid w:val="00BC05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EF04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F0461"/>
  </w:style>
  <w:style w:type="character" w:customStyle="1" w:styleId="20">
    <w:name w:val="Заголовок 2 Знак"/>
    <w:basedOn w:val="a0"/>
    <w:link w:val="2"/>
    <w:uiPriority w:val="9"/>
    <w:rsid w:val="00B6763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F626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626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80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A99784-EBB2-494B-BD19-1A8469391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Дамдын Эрес Владимирович</dc:creator>
  <cp:lastModifiedBy>Кенден Чаяан Эртинеевич</cp:lastModifiedBy>
  <cp:revision>37</cp:revision>
  <cp:lastPrinted>2023-01-11T10:09:00Z</cp:lastPrinted>
  <dcterms:created xsi:type="dcterms:W3CDTF">2024-06-03T04:33:00Z</dcterms:created>
  <dcterms:modified xsi:type="dcterms:W3CDTF">2026-06-09T02:37:00Z</dcterms:modified>
</cp:coreProperties>
</file>